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EF" w:rsidRDefault="001C74EF" w:rsidP="004254D5">
      <w:pPr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5F4800" w:rsidRPr="001C74EF" w:rsidRDefault="001C74EF" w:rsidP="004254D5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1C74EF">
        <w:rPr>
          <w:rFonts w:ascii="Times New Roman" w:hAnsi="Times New Roman"/>
          <w:b/>
          <w:color w:val="404040"/>
          <w:sz w:val="24"/>
          <w:szCs w:val="24"/>
        </w:rPr>
        <w:t>BẢNG THÔNG TIN YÊU CẦU THIẾT KẾ BAO BÌ SẢN PHẨM</w:t>
      </w:r>
    </w:p>
    <w:p w:rsidR="001C74EF" w:rsidRPr="009E59C0" w:rsidRDefault="001C74EF" w:rsidP="004254D5">
      <w:pPr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FE62E8" w:rsidRPr="009E59C0" w:rsidRDefault="00C71135">
      <w:pPr>
        <w:rPr>
          <w:rFonts w:ascii="Times New Roman" w:hAnsi="Times New Roman"/>
          <w:color w:val="595959"/>
          <w:sz w:val="24"/>
          <w:szCs w:val="24"/>
        </w:rPr>
      </w:pPr>
      <w:r w:rsidRPr="009E59C0">
        <w:rPr>
          <w:rFonts w:ascii="Times New Roman" w:hAnsi="Times New Roman"/>
          <w:color w:val="595959"/>
          <w:sz w:val="24"/>
          <w:szCs w:val="24"/>
        </w:rPr>
        <w:t xml:space="preserve">Tên quý </w:t>
      </w:r>
      <w:r w:rsidR="00C43EA9" w:rsidRPr="009E59C0">
        <w:rPr>
          <w:rFonts w:ascii="Times New Roman" w:hAnsi="Times New Roman"/>
          <w:color w:val="595959"/>
          <w:sz w:val="24"/>
          <w:szCs w:val="24"/>
        </w:rPr>
        <w:t>khách</w:t>
      </w:r>
      <w:r w:rsidR="009F0154">
        <w:rPr>
          <w:rFonts w:ascii="Times New Roman" w:hAnsi="Times New Roman"/>
          <w:color w:val="595959"/>
          <w:sz w:val="24"/>
          <w:szCs w:val="24"/>
        </w:rPr>
        <w:t>/ công ty</w:t>
      </w:r>
      <w:r w:rsidRPr="009E59C0">
        <w:rPr>
          <w:rFonts w:ascii="Times New Roman" w:hAnsi="Times New Roman"/>
          <w:color w:val="595959"/>
          <w:sz w:val="24"/>
          <w:szCs w:val="24"/>
        </w:rPr>
        <w:t>:</w:t>
      </w:r>
      <w:r w:rsidR="005F4800" w:rsidRPr="009E59C0">
        <w:rPr>
          <w:rFonts w:ascii="Times New Roman" w:hAnsi="Times New Roman"/>
          <w:color w:val="595959"/>
          <w:sz w:val="24"/>
          <w:szCs w:val="24"/>
        </w:rPr>
        <w:t xml:space="preserve"> </w:t>
      </w:r>
      <w:r w:rsidR="009F0154">
        <w:rPr>
          <w:rFonts w:ascii="Times New Roman" w:hAnsi="Times New Roman"/>
          <w:color w:val="595959"/>
          <w:sz w:val="24"/>
          <w:szCs w:val="24"/>
        </w:rPr>
        <w:t xml:space="preserve"> </w:t>
      </w:r>
    </w:p>
    <w:p w:rsidR="005F4800" w:rsidRPr="009E59C0" w:rsidRDefault="00C71135">
      <w:pPr>
        <w:rPr>
          <w:rFonts w:ascii="Times New Roman" w:hAnsi="Times New Roman"/>
          <w:color w:val="404040"/>
          <w:sz w:val="24"/>
          <w:szCs w:val="24"/>
        </w:rPr>
      </w:pPr>
      <w:r w:rsidRPr="009E59C0">
        <w:rPr>
          <w:rFonts w:ascii="Times New Roman" w:hAnsi="Times New Roman"/>
          <w:color w:val="404040"/>
          <w:sz w:val="24"/>
          <w:szCs w:val="24"/>
        </w:rPr>
        <w:t>*</w:t>
      </w:r>
      <w:r w:rsidR="005F4800" w:rsidRPr="009E59C0">
        <w:rPr>
          <w:rFonts w:ascii="Times New Roman" w:hAnsi="Times New Roman"/>
          <w:color w:val="404040"/>
          <w:sz w:val="24"/>
          <w:szCs w:val="24"/>
        </w:rPr>
        <w:t>Vui lòng điền vào b</w:t>
      </w:r>
      <w:r w:rsidRPr="009E59C0">
        <w:rPr>
          <w:rFonts w:ascii="Times New Roman" w:hAnsi="Times New Roman"/>
          <w:color w:val="404040"/>
          <w:sz w:val="24"/>
          <w:szCs w:val="24"/>
        </w:rPr>
        <w:t>ảng mô tả yêu cầu chi tiết</w:t>
      </w:r>
      <w:r w:rsidR="009D48EA">
        <w:rPr>
          <w:rFonts w:ascii="Times New Roman" w:hAnsi="Times New Roman"/>
          <w:color w:val="404040"/>
          <w:sz w:val="24"/>
          <w:szCs w:val="24"/>
          <w:lang w:val="vi-VN"/>
        </w:rPr>
        <w:t xml:space="preserve"> NẾU CÓ (KHÔNG CÓ THÌ BỎ TRỐNG)</w:t>
      </w:r>
      <w:r w:rsidRPr="009E59C0">
        <w:rPr>
          <w:rFonts w:ascii="Times New Roman" w:hAnsi="Times New Roman"/>
          <w:color w:val="404040"/>
          <w:sz w:val="24"/>
          <w:szCs w:val="24"/>
        </w:rPr>
        <w:t xml:space="preserve"> (dưới dạng câu hỏi và trả lời):</w:t>
      </w:r>
    </w:p>
    <w:tbl>
      <w:tblPr>
        <w:tblW w:w="0" w:type="auto"/>
        <w:tblBorders>
          <w:top w:val="single" w:sz="4" w:space="0" w:color="FF9999"/>
          <w:left w:val="single" w:sz="4" w:space="0" w:color="FF9999"/>
          <w:bottom w:val="single" w:sz="4" w:space="0" w:color="FF9999"/>
          <w:right w:val="single" w:sz="4" w:space="0" w:color="FF9999"/>
          <w:insideH w:val="single" w:sz="4" w:space="0" w:color="FF9999"/>
          <w:insideV w:val="single" w:sz="4" w:space="0" w:color="FF9999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D4016" w:rsidRPr="009E59C0" w:rsidTr="004E5887">
        <w:trPr>
          <w:trHeight w:val="863"/>
        </w:trPr>
        <w:tc>
          <w:tcPr>
            <w:tcW w:w="4788" w:type="dxa"/>
            <w:shd w:val="clear" w:color="auto" w:fill="FFD8D5"/>
            <w:vAlign w:val="center"/>
          </w:tcPr>
          <w:p w:rsidR="00C43EA9" w:rsidRPr="009E59C0" w:rsidRDefault="001E5F55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>1. Tên thương hiệu của quý công ty là gì?</w:t>
            </w:r>
          </w:p>
          <w:p w:rsidR="0003590C" w:rsidRPr="009E59C0" w:rsidRDefault="0003590C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>(viết liền hay rời, có dấu hoặc ko dấu…)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1135" w:rsidRPr="009E59C0" w:rsidRDefault="00C71135" w:rsidP="00FE62E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F4800" w:rsidRPr="009E59C0" w:rsidTr="004E5887">
        <w:trPr>
          <w:trHeight w:val="800"/>
        </w:trPr>
        <w:tc>
          <w:tcPr>
            <w:tcW w:w="4788" w:type="dxa"/>
            <w:shd w:val="clear" w:color="auto" w:fill="auto"/>
            <w:vAlign w:val="center"/>
          </w:tcPr>
          <w:p w:rsidR="001E5F55" w:rsidRPr="009E59C0" w:rsidRDefault="001E5F55" w:rsidP="004E5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>2. Lĩnh vực hoạt động?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1E5F55" w:rsidRPr="009E59C0" w:rsidRDefault="001E5F55" w:rsidP="000B568A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FF00BC" w:rsidRPr="009E59C0" w:rsidTr="00B42D91">
        <w:trPr>
          <w:trHeight w:val="890"/>
        </w:trPr>
        <w:tc>
          <w:tcPr>
            <w:tcW w:w="4788" w:type="dxa"/>
            <w:shd w:val="clear" w:color="auto" w:fill="FFD8D5"/>
            <w:vAlign w:val="center"/>
          </w:tcPr>
          <w:p w:rsidR="00FF00BC" w:rsidRPr="009E59C0" w:rsidRDefault="00FF00BC" w:rsidP="004E5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>3. Sản phẩm hay dịch vụ chủ lực của quý công ty là gì?</w:t>
            </w:r>
          </w:p>
        </w:tc>
        <w:tc>
          <w:tcPr>
            <w:tcW w:w="4788" w:type="dxa"/>
            <w:shd w:val="clear" w:color="auto" w:fill="auto"/>
          </w:tcPr>
          <w:p w:rsidR="00FF00BC" w:rsidRPr="009E59C0" w:rsidRDefault="00FF00BC" w:rsidP="00FE6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C" w:rsidRPr="009E59C0" w:rsidTr="00B42D91">
        <w:trPr>
          <w:trHeight w:val="1169"/>
        </w:trPr>
        <w:tc>
          <w:tcPr>
            <w:tcW w:w="4788" w:type="dxa"/>
            <w:shd w:val="clear" w:color="auto" w:fill="auto"/>
            <w:vAlign w:val="center"/>
          </w:tcPr>
          <w:p w:rsidR="00FF00BC" w:rsidRPr="009E59C0" w:rsidRDefault="00FF00BC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>4. Đối tượng nào là khách hàng của quý công ty?</w:t>
            </w:r>
          </w:p>
          <w:p w:rsidR="00FF00BC" w:rsidRPr="009E59C0" w:rsidRDefault="00FF00BC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>(vd: trung niên/ doanh nhân/ thanh niên</w:t>
            </w:r>
            <w:r w:rsidR="009A2318">
              <w:rPr>
                <w:rFonts w:ascii="Times New Roman" w:hAnsi="Times New Roman"/>
                <w:color w:val="404040"/>
                <w:sz w:val="24"/>
                <w:szCs w:val="24"/>
              </w:rPr>
              <w:t>/ nội trợ</w:t>
            </w: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>...)</w:t>
            </w:r>
          </w:p>
        </w:tc>
        <w:tc>
          <w:tcPr>
            <w:tcW w:w="4788" w:type="dxa"/>
            <w:shd w:val="clear" w:color="auto" w:fill="auto"/>
          </w:tcPr>
          <w:p w:rsidR="00FF00BC" w:rsidRPr="009E59C0" w:rsidRDefault="00FF00BC" w:rsidP="00FF00B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B7297" w:rsidRPr="009E59C0" w:rsidRDefault="00DB7297" w:rsidP="00FF00B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C" w:rsidRPr="009E59C0" w:rsidTr="00B42D91">
        <w:trPr>
          <w:trHeight w:val="2420"/>
        </w:trPr>
        <w:tc>
          <w:tcPr>
            <w:tcW w:w="4788" w:type="dxa"/>
            <w:shd w:val="clear" w:color="auto" w:fill="FFD8D5"/>
            <w:vAlign w:val="center"/>
          </w:tcPr>
          <w:p w:rsidR="00FF00BC" w:rsidRPr="009E59C0" w:rsidRDefault="00FF00BC" w:rsidP="004E5887">
            <w:pPr>
              <w:pStyle w:val="NormalWeb"/>
              <w:spacing w:after="0" w:afterAutospacing="0"/>
              <w:rPr>
                <w:color w:val="404040"/>
              </w:rPr>
            </w:pPr>
            <w:r w:rsidRPr="009E59C0">
              <w:rPr>
                <w:color w:val="404040"/>
              </w:rPr>
              <w:t xml:space="preserve">5. Nhóm màu quý công ty chọn trong </w:t>
            </w:r>
            <w:r w:rsidR="009F0154">
              <w:rPr>
                <w:color w:val="404040"/>
              </w:rPr>
              <w:t>nhãn sản phẩm</w:t>
            </w:r>
            <w:r w:rsidRPr="009E59C0">
              <w:rPr>
                <w:color w:val="404040"/>
              </w:rPr>
              <w:t xml:space="preserve"> là màu như thế nào? </w:t>
            </w:r>
          </w:p>
          <w:p w:rsidR="00FF00BC" w:rsidRPr="009E59C0" w:rsidRDefault="00FF00BC" w:rsidP="004E5887">
            <w:pPr>
              <w:pStyle w:val="NormalWeb"/>
              <w:spacing w:after="0" w:afterAutospacing="0"/>
              <w:rPr>
                <w:color w:val="404040"/>
              </w:rPr>
            </w:pPr>
            <w:r w:rsidRPr="009E59C0">
              <w:rPr>
                <w:color w:val="404040"/>
              </w:rPr>
              <w:t>a. </w:t>
            </w:r>
            <w:r w:rsidR="009F0154">
              <w:rPr>
                <w:color w:val="404040"/>
              </w:rPr>
              <w:t xml:space="preserve">Nhãn </w:t>
            </w:r>
            <w:r w:rsidRPr="009E59C0">
              <w:rPr>
                <w:color w:val="404040"/>
              </w:rPr>
              <w:t xml:space="preserve"> có sử dụng màu sắc phong thủy đi kèm</w:t>
            </w:r>
          </w:p>
          <w:p w:rsidR="001F29E7" w:rsidRPr="009E59C0" w:rsidRDefault="001F29E7" w:rsidP="004E5887">
            <w:pPr>
              <w:pStyle w:val="NormalWeb"/>
              <w:spacing w:after="0" w:afterAutospacing="0"/>
              <w:rPr>
                <w:color w:val="404040"/>
              </w:rPr>
            </w:pPr>
            <w:r w:rsidRPr="009E59C0">
              <w:rPr>
                <w:color w:val="404040"/>
              </w:rPr>
              <w:t>b. Màu sắc kiêng kị theo phong thủy.</w:t>
            </w:r>
          </w:p>
        </w:tc>
        <w:tc>
          <w:tcPr>
            <w:tcW w:w="4788" w:type="dxa"/>
            <w:shd w:val="clear" w:color="auto" w:fill="auto"/>
          </w:tcPr>
          <w:p w:rsidR="00FF00BC" w:rsidRPr="009E59C0" w:rsidRDefault="00FF00BC" w:rsidP="00FF00B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C019F" w:rsidRPr="009E59C0" w:rsidRDefault="000C019F" w:rsidP="006815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C" w:rsidRPr="009E59C0" w:rsidTr="00B42D91">
        <w:trPr>
          <w:trHeight w:val="980"/>
        </w:trPr>
        <w:tc>
          <w:tcPr>
            <w:tcW w:w="4788" w:type="dxa"/>
            <w:shd w:val="clear" w:color="auto" w:fill="auto"/>
            <w:vAlign w:val="center"/>
          </w:tcPr>
          <w:p w:rsidR="00FF00BC" w:rsidRPr="009E59C0" w:rsidRDefault="00FF00BC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>6. Biểu tượng mà quý công ty muốn nhấn mạnh sử dụng là gì?</w:t>
            </w:r>
          </w:p>
        </w:tc>
        <w:tc>
          <w:tcPr>
            <w:tcW w:w="4788" w:type="dxa"/>
            <w:shd w:val="clear" w:color="auto" w:fill="auto"/>
          </w:tcPr>
          <w:p w:rsidR="00FF00BC" w:rsidRPr="009E59C0" w:rsidRDefault="00FF00BC" w:rsidP="00FF00B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23CD" w:rsidRPr="009E59C0" w:rsidRDefault="00EB23CD" w:rsidP="00FF00B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C" w:rsidRPr="009E59C0" w:rsidTr="00B42D91">
        <w:trPr>
          <w:trHeight w:val="1520"/>
        </w:trPr>
        <w:tc>
          <w:tcPr>
            <w:tcW w:w="4788" w:type="dxa"/>
            <w:shd w:val="clear" w:color="auto" w:fill="FFD8D5"/>
            <w:vAlign w:val="center"/>
          </w:tcPr>
          <w:p w:rsidR="00FF00BC" w:rsidRPr="009E59C0" w:rsidRDefault="00FF00BC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7. Quý công ty muốn </w:t>
            </w:r>
            <w:r w:rsidR="009F0154">
              <w:rPr>
                <w:rFonts w:ascii="Times New Roman" w:hAnsi="Times New Roman"/>
                <w:color w:val="404040"/>
                <w:sz w:val="24"/>
                <w:szCs w:val="24"/>
              </w:rPr>
              <w:t>nhãn sản phẩm có hình ảnh 3D không</w:t>
            </w:r>
          </w:p>
        </w:tc>
        <w:tc>
          <w:tcPr>
            <w:tcW w:w="4788" w:type="dxa"/>
            <w:shd w:val="clear" w:color="auto" w:fill="auto"/>
          </w:tcPr>
          <w:p w:rsidR="00FF00BC" w:rsidRPr="009E59C0" w:rsidRDefault="00FF00BC" w:rsidP="00FF00B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D5DA6" w:rsidRPr="009E59C0" w:rsidRDefault="00DD5DA6" w:rsidP="00FF00B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C" w:rsidRPr="009D48EA" w:rsidTr="004E5887">
        <w:trPr>
          <w:trHeight w:val="1538"/>
        </w:trPr>
        <w:tc>
          <w:tcPr>
            <w:tcW w:w="4788" w:type="dxa"/>
            <w:shd w:val="clear" w:color="auto" w:fill="auto"/>
            <w:vAlign w:val="center"/>
          </w:tcPr>
          <w:p w:rsidR="00FF00BC" w:rsidRPr="00DE7D1F" w:rsidRDefault="009F0154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>8</w:t>
            </w:r>
            <w:r w:rsidR="00FF00BC" w:rsidRPr="00DE7D1F"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 xml:space="preserve">. Quý công ty muốn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>nhãn sản phẩm</w:t>
            </w:r>
            <w:r w:rsidR="00FF00BC" w:rsidRPr="00DE7D1F"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 xml:space="preserve"> được design theo style hiện đại (đơn giản, dễ nhớ) hay muốn nó art (phức tạp các họa tiết, ấn tượng)?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F00BC" w:rsidRPr="00DE7D1F" w:rsidRDefault="00FF00BC" w:rsidP="00BB50B9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</w:pPr>
          </w:p>
        </w:tc>
      </w:tr>
      <w:tr w:rsidR="00FF00BC" w:rsidRPr="009D48EA" w:rsidTr="004E5887">
        <w:trPr>
          <w:trHeight w:val="1070"/>
        </w:trPr>
        <w:tc>
          <w:tcPr>
            <w:tcW w:w="4788" w:type="dxa"/>
            <w:shd w:val="clear" w:color="auto" w:fill="FFD8D5"/>
            <w:vAlign w:val="center"/>
          </w:tcPr>
          <w:p w:rsidR="00FF00BC" w:rsidRPr="00DE7D1F" w:rsidRDefault="00557BBB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>9</w:t>
            </w:r>
            <w:r w:rsidR="00FF00BC" w:rsidRPr="00DE7D1F"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 xml:space="preserve">. Ý nghĩa (thông điệp) của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 xml:space="preserve">nhãn sản phẩm </w:t>
            </w:r>
            <w:r w:rsidR="00FF00BC" w:rsidRPr="00DE7D1F"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>mà quý công ty muốn thể hiện như thế nào?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F00BC" w:rsidRPr="00DE7D1F" w:rsidRDefault="00FF00BC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</w:pPr>
          </w:p>
        </w:tc>
      </w:tr>
      <w:tr w:rsidR="00FF00BC" w:rsidRPr="009D48EA" w:rsidTr="004E5887">
        <w:trPr>
          <w:trHeight w:val="1673"/>
        </w:trPr>
        <w:tc>
          <w:tcPr>
            <w:tcW w:w="4788" w:type="dxa"/>
            <w:shd w:val="clear" w:color="auto" w:fill="auto"/>
            <w:vAlign w:val="center"/>
          </w:tcPr>
          <w:p w:rsidR="00FF00BC" w:rsidRPr="00DE7D1F" w:rsidRDefault="00FF00BC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</w:pPr>
            <w:r w:rsidRPr="00DE7D1F"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>1</w:t>
            </w:r>
            <w:r w:rsidR="00724525"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>0</w:t>
            </w:r>
            <w:r w:rsidRPr="00DE7D1F"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 xml:space="preserve">. Vui lòng gửi kèm references là những mẫu </w:t>
            </w:r>
            <w:r w:rsidR="00557BBB"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 xml:space="preserve">nhãn sản phẩm </w:t>
            </w:r>
            <w:r w:rsidRPr="00DE7D1F"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 xml:space="preserve"> mà cty yêu thích, sẽ rất tốt nếu quý công ty cho biết điểm yêu thích đặc biệt trong những mẫu đó</w:t>
            </w:r>
            <w:r w:rsidR="00557BBB"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  <w:t>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F00BC" w:rsidRPr="00DE7D1F" w:rsidRDefault="00FF00BC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  <w:lang w:val="fr-FR"/>
              </w:rPr>
            </w:pPr>
          </w:p>
        </w:tc>
      </w:tr>
      <w:tr w:rsidR="00FF00BC" w:rsidRPr="009E59C0" w:rsidTr="004E5887">
        <w:trPr>
          <w:trHeight w:val="1709"/>
        </w:trPr>
        <w:tc>
          <w:tcPr>
            <w:tcW w:w="4788" w:type="dxa"/>
            <w:shd w:val="clear" w:color="auto" w:fill="FFD8D5"/>
            <w:vAlign w:val="center"/>
          </w:tcPr>
          <w:p w:rsidR="00FF00BC" w:rsidRPr="009E59C0" w:rsidRDefault="00FF00BC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  <w:r w:rsidR="00724525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Vui lòng liệt kê toàn bộ </w:t>
            </w:r>
            <w:r w:rsidR="00724525">
              <w:rPr>
                <w:rFonts w:ascii="Times New Roman" w:hAnsi="Times New Roman"/>
                <w:color w:val="404040"/>
                <w:sz w:val="24"/>
                <w:szCs w:val="24"/>
              </w:rPr>
              <w:t>kích thước, hoặc quy cách cần làm (chiều cao, rộng kích thước chai đựng)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F00BC" w:rsidRPr="009E59C0" w:rsidRDefault="00FF00BC" w:rsidP="00283C1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FF00BC" w:rsidRPr="009E59C0" w:rsidTr="004E5887">
        <w:trPr>
          <w:trHeight w:val="980"/>
        </w:trPr>
        <w:tc>
          <w:tcPr>
            <w:tcW w:w="4788" w:type="dxa"/>
            <w:shd w:val="clear" w:color="auto" w:fill="auto"/>
            <w:vAlign w:val="center"/>
          </w:tcPr>
          <w:p w:rsidR="00FF00BC" w:rsidRPr="009E59C0" w:rsidRDefault="00FF00BC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  <w:r w:rsidR="00724525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Deadline cho việc hoàn thành mẫu </w:t>
            </w:r>
            <w:r w:rsidR="0072452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nhãn </w:t>
            </w: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là ngày nào?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F00BC" w:rsidRPr="009E59C0" w:rsidRDefault="00FF00BC" w:rsidP="004E588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FF00BC" w:rsidRPr="009E59C0" w:rsidTr="004E5887">
        <w:trPr>
          <w:trHeight w:val="1160"/>
        </w:trPr>
        <w:tc>
          <w:tcPr>
            <w:tcW w:w="4788" w:type="dxa"/>
            <w:shd w:val="clear" w:color="auto" w:fill="auto"/>
            <w:vAlign w:val="center"/>
          </w:tcPr>
          <w:p w:rsidR="00FF00BC" w:rsidRPr="009E59C0" w:rsidRDefault="00FF00BC" w:rsidP="004E5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  <w:r w:rsidR="0072452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  <w:r w:rsidRPr="009E59C0">
              <w:rPr>
                <w:rFonts w:ascii="Times New Roman" w:hAnsi="Times New Roman"/>
                <w:color w:val="404040"/>
                <w:sz w:val="24"/>
                <w:szCs w:val="24"/>
              </w:rPr>
              <w:t>. Những yêu cầu khác ngoài 15 câu hỏi ở trên, vui lòng cho thêm thông tin ở câu hỏi này?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4500D" w:rsidRPr="009E59C0" w:rsidRDefault="00D4500D" w:rsidP="007A3BE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DE7D1F" w:rsidRPr="009E59C0" w:rsidTr="004E5887">
        <w:trPr>
          <w:trHeight w:val="1160"/>
        </w:trPr>
        <w:tc>
          <w:tcPr>
            <w:tcW w:w="4788" w:type="dxa"/>
            <w:shd w:val="clear" w:color="auto" w:fill="auto"/>
            <w:vAlign w:val="center"/>
          </w:tcPr>
          <w:p w:rsidR="00DE7D1F" w:rsidRPr="00DE7D1F" w:rsidRDefault="00DE7D1F" w:rsidP="004E5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vi-VN"/>
              </w:rPr>
              <w:t>1</w:t>
            </w:r>
            <w:r w:rsidR="00724525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vi-VN"/>
              </w:rPr>
              <w:t>. Hình ảnh ví dụ mà quý khách thích?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E7D1F" w:rsidRPr="009E59C0" w:rsidRDefault="00DE7D1F" w:rsidP="007A3BE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24525" w:rsidRPr="009E59C0" w:rsidTr="004E5887">
        <w:trPr>
          <w:trHeight w:val="1160"/>
        </w:trPr>
        <w:tc>
          <w:tcPr>
            <w:tcW w:w="4788" w:type="dxa"/>
            <w:shd w:val="clear" w:color="auto" w:fill="auto"/>
            <w:vAlign w:val="center"/>
          </w:tcPr>
          <w:p w:rsidR="00724525" w:rsidRPr="00724525" w:rsidRDefault="00724525" w:rsidP="0072452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15. </w:t>
            </w:r>
            <w:r w:rsidRPr="00724525">
              <w:rPr>
                <w:rFonts w:ascii="Times New Roman" w:hAnsi="Times New Roman"/>
                <w:color w:val="404040"/>
                <w:sz w:val="24"/>
                <w:szCs w:val="24"/>
              </w:rPr>
              <w:t>Vui lòng cung cấp các thông tin nội dung trên nhãn  :  câu chữ muốn thể hiện, kiểm định, mã vạch . ..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724525" w:rsidRPr="009E59C0" w:rsidRDefault="00724525" w:rsidP="007A3BE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1E5F55" w:rsidRPr="009E59C0" w:rsidRDefault="001E5F55">
      <w:pPr>
        <w:rPr>
          <w:rFonts w:ascii="Times New Roman" w:hAnsi="Times New Roman"/>
          <w:color w:val="404040"/>
          <w:sz w:val="24"/>
          <w:szCs w:val="24"/>
        </w:rPr>
      </w:pPr>
    </w:p>
    <w:p w:rsidR="00E10463" w:rsidRPr="009E59C0" w:rsidRDefault="00E10463">
      <w:pPr>
        <w:rPr>
          <w:rFonts w:ascii="Times New Roman" w:hAnsi="Times New Roman"/>
          <w:color w:val="404040"/>
          <w:sz w:val="24"/>
          <w:szCs w:val="24"/>
        </w:rPr>
      </w:pPr>
      <w:bookmarkStart w:id="0" w:name="_GoBack"/>
      <w:bookmarkEnd w:id="0"/>
    </w:p>
    <w:sectPr w:rsidR="00E10463" w:rsidRPr="009E59C0" w:rsidSect="00C43EA9">
      <w:head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93" w:rsidRDefault="005E6A93" w:rsidP="001C74EF">
      <w:pPr>
        <w:spacing w:after="0" w:line="240" w:lineRule="auto"/>
      </w:pPr>
      <w:r>
        <w:separator/>
      </w:r>
    </w:p>
  </w:endnote>
  <w:endnote w:type="continuationSeparator" w:id="0">
    <w:p w:rsidR="005E6A93" w:rsidRDefault="005E6A93" w:rsidP="001C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93" w:rsidRDefault="005E6A93" w:rsidP="001C74EF">
      <w:pPr>
        <w:spacing w:after="0" w:line="240" w:lineRule="auto"/>
      </w:pPr>
      <w:r>
        <w:separator/>
      </w:r>
    </w:p>
  </w:footnote>
  <w:footnote w:type="continuationSeparator" w:id="0">
    <w:p w:rsidR="005E6A93" w:rsidRDefault="005E6A93" w:rsidP="001C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EF" w:rsidRDefault="001C74EF" w:rsidP="001C74EF">
    <w:pPr>
      <w:pStyle w:val="NormalWeb"/>
      <w:shd w:val="clear" w:color="auto" w:fill="FFFFFF"/>
      <w:spacing w:before="0" w:beforeAutospacing="0" w:after="0" w:afterAutospacing="0" w:line="276" w:lineRule="auto"/>
      <w:jc w:val="center"/>
      <w:rPr>
        <w:rStyle w:val="Emphasis"/>
        <w:b/>
        <w:bCs/>
      </w:rPr>
    </w:pPr>
    <w:r>
      <w:rPr>
        <w:noProof/>
      </w:rPr>
      <w:drawing>
        <wp:inline distT="0" distB="0" distL="0" distR="0" wp14:anchorId="2397BBE4" wp14:editId="0F0FE8F5">
          <wp:extent cx="3137926" cy="8096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hietK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7926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4EF" w:rsidRDefault="001C74EF" w:rsidP="001C74EF">
    <w:pPr>
      <w:pStyle w:val="NormalWeb"/>
      <w:shd w:val="clear" w:color="auto" w:fill="FFFFFF"/>
      <w:spacing w:before="0" w:beforeAutospacing="0" w:after="0" w:afterAutospacing="0"/>
      <w:jc w:val="center"/>
    </w:pPr>
    <w:r>
      <w:t>E4 lầu 3, Chung cứ B2, 590 Cách mạng Tháng 8, Phường 11, Quận 3,TP Hồ Chí Minh</w:t>
    </w:r>
  </w:p>
  <w:p w:rsidR="001C74EF" w:rsidRDefault="001C74EF" w:rsidP="001C74EF">
    <w:pPr>
      <w:pStyle w:val="NormalWeb"/>
      <w:shd w:val="clear" w:color="auto" w:fill="FFFFFF"/>
      <w:spacing w:before="0" w:beforeAutospacing="0" w:after="0" w:afterAutospacing="0"/>
      <w:jc w:val="center"/>
    </w:pPr>
    <w:r>
      <w:t>Điện thoại: 028 66 790 790 - 0903 225570</w:t>
    </w:r>
  </w:p>
  <w:p w:rsidR="001C74EF" w:rsidRDefault="001C74EF" w:rsidP="001C74EF">
    <w:pPr>
      <w:pStyle w:val="NormalWeb"/>
      <w:shd w:val="clear" w:color="auto" w:fill="FFFFFF"/>
      <w:spacing w:before="0" w:beforeAutospacing="0" w:after="0" w:afterAutospacing="0"/>
      <w:jc w:val="center"/>
    </w:pPr>
    <w:r>
      <w:t xml:space="preserve">Email: </w:t>
    </w:r>
    <w:hyperlink r:id="rId2" w:history="1">
      <w:r w:rsidRPr="00CC0889">
        <w:rPr>
          <w:rStyle w:val="Hyperlink"/>
        </w:rPr>
        <w:t>cuulong.logo@gmail.com</w:t>
      </w:r>
    </w:hyperlink>
  </w:p>
  <w:p w:rsidR="001C74EF" w:rsidRPr="00284E3A" w:rsidRDefault="001C74EF" w:rsidP="001C74EF">
    <w:pPr>
      <w:pStyle w:val="NormalWeb"/>
      <w:shd w:val="clear" w:color="auto" w:fill="FFFFFF"/>
      <w:spacing w:before="0" w:beforeAutospacing="0" w:after="0" w:afterAutospacing="0"/>
      <w:jc w:val="center"/>
    </w:pPr>
    <w:r>
      <w:t xml:space="preserve">Website: </w:t>
    </w:r>
    <w:hyperlink r:id="rId3" w:history="1">
      <w:r w:rsidRPr="00CC0889">
        <w:rPr>
          <w:rStyle w:val="Hyperlink"/>
        </w:rPr>
        <w:t>https://thietkelogo.vn</w:t>
      </w:r>
    </w:hyperlink>
  </w:p>
  <w:p w:rsidR="001C74EF" w:rsidRDefault="001C7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94F"/>
    <w:multiLevelType w:val="hybridMultilevel"/>
    <w:tmpl w:val="41E8DD4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E7666"/>
    <w:multiLevelType w:val="hybridMultilevel"/>
    <w:tmpl w:val="098A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D5879"/>
    <w:multiLevelType w:val="hybridMultilevel"/>
    <w:tmpl w:val="92647EA4"/>
    <w:lvl w:ilvl="0" w:tplc="2EE8C574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E7518"/>
    <w:multiLevelType w:val="hybridMultilevel"/>
    <w:tmpl w:val="93E408E2"/>
    <w:lvl w:ilvl="0" w:tplc="05F2856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70FA3"/>
    <w:multiLevelType w:val="hybridMultilevel"/>
    <w:tmpl w:val="A2F63F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F340E"/>
    <w:multiLevelType w:val="hybridMultilevel"/>
    <w:tmpl w:val="9AFC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35"/>
    <w:rsid w:val="00023E6E"/>
    <w:rsid w:val="00025C16"/>
    <w:rsid w:val="0003590C"/>
    <w:rsid w:val="00037BAB"/>
    <w:rsid w:val="00055519"/>
    <w:rsid w:val="00060266"/>
    <w:rsid w:val="000B54C3"/>
    <w:rsid w:val="000B568A"/>
    <w:rsid w:val="000C019F"/>
    <w:rsid w:val="000E2047"/>
    <w:rsid w:val="00135D9B"/>
    <w:rsid w:val="00142246"/>
    <w:rsid w:val="0017743A"/>
    <w:rsid w:val="001C74EF"/>
    <w:rsid w:val="001E5F55"/>
    <w:rsid w:val="001F29E7"/>
    <w:rsid w:val="001F4D95"/>
    <w:rsid w:val="00211CBF"/>
    <w:rsid w:val="0023295F"/>
    <w:rsid w:val="00283C17"/>
    <w:rsid w:val="002C0685"/>
    <w:rsid w:val="002D59FD"/>
    <w:rsid w:val="00352D43"/>
    <w:rsid w:val="00371D1A"/>
    <w:rsid w:val="003C0C6A"/>
    <w:rsid w:val="004254D5"/>
    <w:rsid w:val="0044014D"/>
    <w:rsid w:val="004A2DDE"/>
    <w:rsid w:val="004D7421"/>
    <w:rsid w:val="004E5887"/>
    <w:rsid w:val="004F7682"/>
    <w:rsid w:val="00503A94"/>
    <w:rsid w:val="00557BBB"/>
    <w:rsid w:val="005726A7"/>
    <w:rsid w:val="00595B3E"/>
    <w:rsid w:val="005D11F3"/>
    <w:rsid w:val="005E6A93"/>
    <w:rsid w:val="005F4800"/>
    <w:rsid w:val="0065708B"/>
    <w:rsid w:val="00670C3E"/>
    <w:rsid w:val="0068159E"/>
    <w:rsid w:val="006B234C"/>
    <w:rsid w:val="006C291D"/>
    <w:rsid w:val="006E3CEB"/>
    <w:rsid w:val="0071567A"/>
    <w:rsid w:val="00724525"/>
    <w:rsid w:val="007A3BED"/>
    <w:rsid w:val="007B1142"/>
    <w:rsid w:val="007B2B8B"/>
    <w:rsid w:val="00814E55"/>
    <w:rsid w:val="00834F1B"/>
    <w:rsid w:val="008651FA"/>
    <w:rsid w:val="008831CF"/>
    <w:rsid w:val="008A53DF"/>
    <w:rsid w:val="008C200B"/>
    <w:rsid w:val="008C480A"/>
    <w:rsid w:val="00924602"/>
    <w:rsid w:val="009313AF"/>
    <w:rsid w:val="009859A2"/>
    <w:rsid w:val="009A2318"/>
    <w:rsid w:val="009C1997"/>
    <w:rsid w:val="009D48EA"/>
    <w:rsid w:val="009E1C43"/>
    <w:rsid w:val="009E59C0"/>
    <w:rsid w:val="009F0154"/>
    <w:rsid w:val="00A122E6"/>
    <w:rsid w:val="00A45515"/>
    <w:rsid w:val="00A81186"/>
    <w:rsid w:val="00A82A28"/>
    <w:rsid w:val="00A86FA8"/>
    <w:rsid w:val="00AA013B"/>
    <w:rsid w:val="00AB1E4D"/>
    <w:rsid w:val="00AB20B7"/>
    <w:rsid w:val="00AD6225"/>
    <w:rsid w:val="00B16523"/>
    <w:rsid w:val="00B42D91"/>
    <w:rsid w:val="00B630DB"/>
    <w:rsid w:val="00B93634"/>
    <w:rsid w:val="00B9531B"/>
    <w:rsid w:val="00BB50B9"/>
    <w:rsid w:val="00BD5447"/>
    <w:rsid w:val="00BE6690"/>
    <w:rsid w:val="00C43EA9"/>
    <w:rsid w:val="00C71135"/>
    <w:rsid w:val="00C76696"/>
    <w:rsid w:val="00CB3386"/>
    <w:rsid w:val="00CB6082"/>
    <w:rsid w:val="00D2418C"/>
    <w:rsid w:val="00D4500D"/>
    <w:rsid w:val="00D66C98"/>
    <w:rsid w:val="00DA4290"/>
    <w:rsid w:val="00DB3369"/>
    <w:rsid w:val="00DB6393"/>
    <w:rsid w:val="00DB7297"/>
    <w:rsid w:val="00DD5DA6"/>
    <w:rsid w:val="00DE6FCB"/>
    <w:rsid w:val="00DE7D1F"/>
    <w:rsid w:val="00E10463"/>
    <w:rsid w:val="00E14801"/>
    <w:rsid w:val="00E16E16"/>
    <w:rsid w:val="00E360ED"/>
    <w:rsid w:val="00E77C6D"/>
    <w:rsid w:val="00E82DE3"/>
    <w:rsid w:val="00EA3797"/>
    <w:rsid w:val="00EB0517"/>
    <w:rsid w:val="00EB23CD"/>
    <w:rsid w:val="00ED09E1"/>
    <w:rsid w:val="00ED4016"/>
    <w:rsid w:val="00F007A4"/>
    <w:rsid w:val="00F66B33"/>
    <w:rsid w:val="00FE4C7A"/>
    <w:rsid w:val="00FE62E8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E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5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15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E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EF"/>
    <w:rPr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C74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E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5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15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E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EF"/>
    <w:rPr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C7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hietkelogo.vn" TargetMode="External"/><Relationship Id="rId2" Type="http://schemas.openxmlformats.org/officeDocument/2006/relationships/hyperlink" Target="file:///C:\Users\Hp\Desktop\Thi&#7871;t%20k&#7871;%20logo\cuulong.log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2018-08-16T06:44:00Z</dcterms:created>
  <dcterms:modified xsi:type="dcterms:W3CDTF">2018-08-16T06:47:00Z</dcterms:modified>
</cp:coreProperties>
</file>